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6DCCFB" w14:textId="41F3D9AB" w:rsidR="00324FAA" w:rsidRPr="00324FAA" w:rsidRDefault="00324FAA" w:rsidP="00D964A0">
      <w:pPr>
        <w:spacing w:line="276" w:lineRule="auto"/>
        <w:rPr>
          <w:b/>
          <w:bCs/>
          <w:sz w:val="28"/>
          <w:szCs w:val="22"/>
        </w:rPr>
      </w:pPr>
      <w:r w:rsidRPr="00324FAA">
        <w:rPr>
          <w:b/>
          <w:bCs/>
          <w:sz w:val="28"/>
          <w:szCs w:val="22"/>
        </w:rPr>
        <w:t xml:space="preserve">Summer Bash 2020 </w:t>
      </w:r>
    </w:p>
    <w:p w14:paraId="37873D06" w14:textId="56C3FC41" w:rsidR="00324FAA" w:rsidRDefault="00A0670D" w:rsidP="00D964A0">
      <w:pPr>
        <w:spacing w:line="276" w:lineRule="auto"/>
      </w:pPr>
      <w:r>
        <w:t>Concluding</w:t>
      </w:r>
      <w:r w:rsidR="00324FAA">
        <w:t xml:space="preserve"> Reflection </w:t>
      </w:r>
    </w:p>
    <w:p w14:paraId="392FE7A3" w14:textId="5B2EEF5E" w:rsidR="00324FAA" w:rsidRDefault="00324FAA" w:rsidP="00D964A0">
      <w:pPr>
        <w:spacing w:line="276" w:lineRule="auto"/>
      </w:pPr>
      <w:r>
        <w:t>JONAH TOTH</w:t>
      </w:r>
      <w:r>
        <w:tab/>
      </w:r>
    </w:p>
    <w:p w14:paraId="53D5EFA9" w14:textId="77777777" w:rsidR="00324FAA" w:rsidRDefault="00324FAA" w:rsidP="00D964A0">
      <w:pPr>
        <w:spacing w:line="276" w:lineRule="auto"/>
      </w:pPr>
    </w:p>
    <w:p w14:paraId="6CE9C051" w14:textId="7320A9ED" w:rsidR="00324FAA" w:rsidRDefault="002213CD" w:rsidP="00D964A0">
      <w:pPr>
        <w:spacing w:line="276" w:lineRule="auto"/>
        <w:jc w:val="both"/>
      </w:pPr>
      <w:r>
        <w:t xml:space="preserve">After working with the Summer Bash in 2018 as part of the Canada Summer Jobs Grant, I was delighted to have the opportunity to return to the team this summer. While our goal remained the same – to bring folks together and celebrate the community – the ongoing COVID-19 pandemic presented an incredible challenge for event planning. This unique situation has created an incredibly unique opportunity for personal and professional growth. </w:t>
      </w:r>
    </w:p>
    <w:p w14:paraId="4723EB06" w14:textId="47FC1DD2" w:rsidR="002213CD" w:rsidRDefault="002213CD" w:rsidP="00D964A0">
      <w:pPr>
        <w:spacing w:line="276" w:lineRule="auto"/>
        <w:jc w:val="both"/>
      </w:pPr>
    </w:p>
    <w:p w14:paraId="2E10D68F" w14:textId="016AAE4F" w:rsidR="002213CD" w:rsidRDefault="00B67C8D" w:rsidP="00D964A0">
      <w:pPr>
        <w:spacing w:line="276" w:lineRule="auto"/>
        <w:jc w:val="both"/>
      </w:pPr>
      <w:r>
        <w:t xml:space="preserve">Despite one’s best efforts, event planning is never without some uncertainties. This summer, the ongoing COVID-19 pandemic created a situation awash with uncertainty that </w:t>
      </w:r>
      <w:r w:rsidR="00D10181">
        <w:t xml:space="preserve">was constantly evolving. Particularly during the earlier stages of the pandemic, it seemed that restrictions and guidelines from governments and public health authorities were changing weekly. </w:t>
      </w:r>
      <w:r w:rsidR="00417A0D">
        <w:t xml:space="preserve">In </w:t>
      </w:r>
      <w:r w:rsidR="00D10181">
        <w:t xml:space="preserve"> consequence, planning </w:t>
      </w:r>
      <w:r w:rsidR="00417A0D">
        <w:t xml:space="preserve">for </w:t>
      </w:r>
      <w:r w:rsidR="00D10181">
        <w:t>future events</w:t>
      </w:r>
      <w:r w:rsidR="00417A0D">
        <w:t xml:space="preserve"> required initial development of a rough framework in advance that was then filled in based on the current situation closer to the event date. </w:t>
      </w:r>
    </w:p>
    <w:p w14:paraId="74ADABDE" w14:textId="45A75311" w:rsidR="00417A0D" w:rsidRDefault="00417A0D" w:rsidP="00D964A0">
      <w:pPr>
        <w:spacing w:line="276" w:lineRule="auto"/>
        <w:jc w:val="both"/>
      </w:pPr>
    </w:p>
    <w:p w14:paraId="3F2A9C73" w14:textId="7AED6778" w:rsidR="00417A0D" w:rsidRDefault="00417A0D" w:rsidP="00D964A0">
      <w:pPr>
        <w:spacing w:line="276" w:lineRule="auto"/>
        <w:jc w:val="both"/>
      </w:pPr>
      <w:r>
        <w:t>Working as part of the organizing team for the Summer Bash this summer has certainly required me to become</w:t>
      </w:r>
      <w:r w:rsidR="00750B94">
        <w:t xml:space="preserve"> more</w:t>
      </w:r>
      <w:r>
        <w:t xml:space="preserve"> nimble and more adaptable in event planning. </w:t>
      </w:r>
      <w:r w:rsidR="00DB5659">
        <w:t xml:space="preserve">I was constantly having to re-evaluate our current circumstances and make adaptations were necessary. Between adapting our movie nights to drive-in events and making changes to everything from the distance between cars to the onboarding of volunteers, </w:t>
      </w:r>
      <w:r w:rsidR="004F45B8">
        <w:t xml:space="preserve">I learned a great deal about remaining flexible and keeping an open mind. </w:t>
      </w:r>
    </w:p>
    <w:p w14:paraId="00A7569E" w14:textId="2EB28DCB" w:rsidR="004F45B8" w:rsidRDefault="004F45B8" w:rsidP="00D964A0">
      <w:pPr>
        <w:spacing w:line="276" w:lineRule="auto"/>
        <w:jc w:val="both"/>
      </w:pPr>
    </w:p>
    <w:p w14:paraId="10E6181A" w14:textId="77777777" w:rsidR="00EB37B9" w:rsidRDefault="004F45B8" w:rsidP="00D964A0">
      <w:pPr>
        <w:spacing w:line="276" w:lineRule="auto"/>
        <w:jc w:val="both"/>
      </w:pPr>
      <w:r>
        <w:t xml:space="preserve">Another significant consequence of event planning during the COVID-19 pandemic was the need to critically evaluate every aspect of an event from a health and safety perspective. Health and safety at events this year was no longer just a matter of emergency first aid, but was integrated into everything we did. </w:t>
      </w:r>
      <w:r w:rsidR="00EB37B9">
        <w:t xml:space="preserve">While I tend to big a ‘big picture’ thinker, it forced me to consider our events on the smallest scale. </w:t>
      </w:r>
    </w:p>
    <w:p w14:paraId="71A430DD" w14:textId="77777777" w:rsidR="00EB37B9" w:rsidRDefault="00EB37B9" w:rsidP="00D964A0">
      <w:pPr>
        <w:spacing w:line="276" w:lineRule="auto"/>
        <w:jc w:val="both"/>
      </w:pPr>
    </w:p>
    <w:p w14:paraId="12F6668A" w14:textId="4BD3558D" w:rsidR="004F45B8" w:rsidRDefault="00EB37B9" w:rsidP="00D964A0">
      <w:pPr>
        <w:spacing w:line="276" w:lineRule="auto"/>
        <w:jc w:val="both"/>
      </w:pPr>
      <w:r>
        <w:t>To this end, I learned a great deal working with the Regina Folk Festival on our drive-in concerts. Everything was considered, from disinfecting the microphones between speakers to distancing pe</w:t>
      </w:r>
      <w:r w:rsidR="00BA084F">
        <w:t>r</w:t>
      </w:r>
      <w:r>
        <w:t xml:space="preserve">formers on stage. </w:t>
      </w:r>
      <w:r w:rsidR="00CB0348">
        <w:t>It was all of these precautions that allowed us to successful</w:t>
      </w:r>
      <w:r w:rsidR="008A76C5">
        <w:t xml:space="preserve">ly </w:t>
      </w:r>
      <w:r w:rsidR="00CB0348">
        <w:t xml:space="preserve">host more events this summer than any other community organization in Canada. </w:t>
      </w:r>
    </w:p>
    <w:p w14:paraId="7C454816" w14:textId="06023BDF" w:rsidR="00324FAA" w:rsidRDefault="00324FAA" w:rsidP="00D964A0">
      <w:pPr>
        <w:spacing w:line="276" w:lineRule="auto"/>
        <w:jc w:val="both"/>
      </w:pPr>
    </w:p>
    <w:p w14:paraId="1EBF8EFD" w14:textId="5A99C95D" w:rsidR="008A76C5" w:rsidRDefault="00CF3576" w:rsidP="00D964A0">
      <w:pPr>
        <w:spacing w:line="276" w:lineRule="auto"/>
        <w:jc w:val="both"/>
      </w:pPr>
      <w:r>
        <w:t xml:space="preserve">The Regina Folk Festival concerts also presented a very unique opportunity to shadow the audio technician, lighting technician, and stage manager to learn about their roles in event production. I gained a much greater appreciation of their respective roles, from balancing microphone levels </w:t>
      </w:r>
      <w:r>
        <w:lastRenderedPageBreak/>
        <w:t xml:space="preserve">for incredible output sound to using lighting effects to reflect the energy of the performance on stage. I was even </w:t>
      </w:r>
      <w:r w:rsidR="001605F0">
        <w:t xml:space="preserve">given the chance </w:t>
      </w:r>
      <w:r>
        <w:t>to</w:t>
      </w:r>
      <w:r w:rsidR="001605F0">
        <w:t xml:space="preserve"> </w:t>
      </w:r>
      <w:r>
        <w:t>control the lighting board during one of the matinee shows</w:t>
      </w:r>
      <w:r w:rsidR="001605F0">
        <w:t xml:space="preserve">! </w:t>
      </w:r>
    </w:p>
    <w:p w14:paraId="58CED6B7" w14:textId="121013D5" w:rsidR="001605F0" w:rsidRDefault="001605F0" w:rsidP="00D964A0">
      <w:pPr>
        <w:spacing w:line="276" w:lineRule="auto"/>
        <w:jc w:val="both"/>
      </w:pPr>
    </w:p>
    <w:p w14:paraId="0DD594B2" w14:textId="53838480" w:rsidR="001605F0" w:rsidRDefault="001605F0" w:rsidP="00D964A0">
      <w:pPr>
        <w:spacing w:line="276" w:lineRule="auto"/>
        <w:jc w:val="both"/>
      </w:pPr>
      <w:r>
        <w:t xml:space="preserve">Throughout the summer, one of my primary tasks with the Summer Bash was attracting, negotiating, and </w:t>
      </w:r>
      <w:r w:rsidR="00542C86">
        <w:t xml:space="preserve">maintaining relationships with sponsors. Given the extreme, negative impacts of the COVID-19 pandemic on many local businesses, this required a </w:t>
      </w:r>
      <w:r w:rsidR="0069108C">
        <w:t xml:space="preserve">strategic approach with a focus on attracting funding from businesses that had not been adversely affected. A primary goal was also to create a platform for struggling businesses to continue engaging with the </w:t>
      </w:r>
      <w:r w:rsidR="00DD768C">
        <w:t xml:space="preserve">community, especially when many of their doors remained closed. </w:t>
      </w:r>
    </w:p>
    <w:p w14:paraId="777EF4EB" w14:textId="5C86D414" w:rsidR="00DD768C" w:rsidRDefault="00DD768C" w:rsidP="00D964A0">
      <w:pPr>
        <w:spacing w:line="276" w:lineRule="auto"/>
        <w:jc w:val="both"/>
      </w:pPr>
    </w:p>
    <w:p w14:paraId="3B82F515" w14:textId="118AE5FE" w:rsidR="00DD768C" w:rsidRDefault="008D3B53" w:rsidP="00D964A0">
      <w:pPr>
        <w:spacing w:line="276" w:lineRule="auto"/>
        <w:jc w:val="both"/>
      </w:pPr>
      <w:r>
        <w:t>Given the inability to meet with potential sponsors in-person, I gained experience making pitches to companies over the phone</w:t>
      </w:r>
      <w:r w:rsidR="005A3FFF">
        <w:t xml:space="preserve">, with follow-up in writing over email. I developed a sponsorship package to distribute to companies and </w:t>
      </w:r>
      <w:r w:rsidR="004374C9">
        <w:t xml:space="preserve">worked to tailor the sponsorship pitches to each company to show alignment between their mission and our event, and between their market and our audience. </w:t>
      </w:r>
      <w:r w:rsidR="005A3FFF">
        <w:t xml:space="preserve"> </w:t>
      </w:r>
    </w:p>
    <w:p w14:paraId="18A5F294" w14:textId="3157DF2C" w:rsidR="004374C9" w:rsidRDefault="004374C9" w:rsidP="00D964A0">
      <w:pPr>
        <w:spacing w:line="276" w:lineRule="auto"/>
        <w:jc w:val="both"/>
      </w:pPr>
    </w:p>
    <w:p w14:paraId="788309CD" w14:textId="18200640" w:rsidR="00D964A0" w:rsidRDefault="004374C9" w:rsidP="00D964A0">
      <w:pPr>
        <w:spacing w:line="276" w:lineRule="auto"/>
        <w:jc w:val="both"/>
      </w:pPr>
      <w:r>
        <w:t xml:space="preserve">This summer I was also able to continue developing my graphic design skills. Working on the ‘Logoist’ design platform, I helped to design artwork for social media posts, graphics for our event tickets, advertisements for newspapers, flyers for distribution to thousands of households, and posters for around town. </w:t>
      </w:r>
      <w:r w:rsidR="008E3035">
        <w:t xml:space="preserve">In the process, I learned more about how to create my own vector graphics, how to better apply colour theory for visually appealing artwork, and how to draw focus to certain </w:t>
      </w:r>
      <w:r w:rsidR="00D964A0">
        <w:t>aspects of an image.</w:t>
      </w:r>
    </w:p>
    <w:p w14:paraId="1F9C7535" w14:textId="50492F52" w:rsidR="00D964A0" w:rsidRDefault="00D964A0" w:rsidP="00D964A0">
      <w:pPr>
        <w:spacing w:line="276" w:lineRule="auto"/>
        <w:jc w:val="both"/>
      </w:pPr>
    </w:p>
    <w:p w14:paraId="22A9380E" w14:textId="6A0E4274" w:rsidR="00D964A0" w:rsidRDefault="00D964A0" w:rsidP="00D964A0">
      <w:pPr>
        <w:spacing w:line="276" w:lineRule="auto"/>
        <w:jc w:val="both"/>
      </w:pPr>
      <w:r>
        <w:t xml:space="preserve">All of the skills that I gained working with the Summer Bash are pertinent to my ongoing volunteer work with other non-profit groups and are undoubtedly transferrable to future employment opportunities. The Summer Bash has allowed exposure to so many different tasks – from graphic design and production lighting to emergency management and media relations – that have allowed for professional development in a multitude of areas. </w:t>
      </w:r>
    </w:p>
    <w:p w14:paraId="40183921" w14:textId="7C546A6C" w:rsidR="00D964A0" w:rsidRDefault="00D964A0" w:rsidP="00D964A0">
      <w:pPr>
        <w:spacing w:line="276" w:lineRule="auto"/>
        <w:jc w:val="both"/>
      </w:pPr>
    </w:p>
    <w:p w14:paraId="4D839D5B" w14:textId="3833B89D" w:rsidR="00D964A0" w:rsidRDefault="004E084C" w:rsidP="00D964A0">
      <w:pPr>
        <w:spacing w:line="276" w:lineRule="auto"/>
        <w:jc w:val="both"/>
      </w:pPr>
      <w:r>
        <w:t xml:space="preserve">I am very thankful for the opportunity to work as part of the 2020 Summer Bash team and am thankful for the professional and personal development that it has offered me. </w:t>
      </w:r>
    </w:p>
    <w:sectPr w:rsidR="00D964A0" w:rsidSect="00F066C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1F5C65" w14:textId="77777777" w:rsidR="00670732" w:rsidRDefault="00670732" w:rsidP="008A76C5">
      <w:r>
        <w:separator/>
      </w:r>
    </w:p>
  </w:endnote>
  <w:endnote w:type="continuationSeparator" w:id="0">
    <w:p w14:paraId="423FA91E" w14:textId="77777777" w:rsidR="00670732" w:rsidRDefault="00670732" w:rsidP="008A7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0EC7FE" w14:textId="77777777" w:rsidR="00670732" w:rsidRDefault="00670732" w:rsidP="008A76C5">
      <w:r>
        <w:separator/>
      </w:r>
    </w:p>
  </w:footnote>
  <w:footnote w:type="continuationSeparator" w:id="0">
    <w:p w14:paraId="5C02A007" w14:textId="77777777" w:rsidR="00670732" w:rsidRDefault="00670732" w:rsidP="008A76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FAA"/>
    <w:rsid w:val="001605F0"/>
    <w:rsid w:val="002213CD"/>
    <w:rsid w:val="00324FAA"/>
    <w:rsid w:val="003A54EA"/>
    <w:rsid w:val="003A794A"/>
    <w:rsid w:val="00417A0D"/>
    <w:rsid w:val="00424678"/>
    <w:rsid w:val="004374C9"/>
    <w:rsid w:val="004E084C"/>
    <w:rsid w:val="004F45B8"/>
    <w:rsid w:val="00540078"/>
    <w:rsid w:val="00542C86"/>
    <w:rsid w:val="005A3FFF"/>
    <w:rsid w:val="00670732"/>
    <w:rsid w:val="0069108C"/>
    <w:rsid w:val="00750B94"/>
    <w:rsid w:val="00793B53"/>
    <w:rsid w:val="008A76C5"/>
    <w:rsid w:val="008D3B53"/>
    <w:rsid w:val="008E3035"/>
    <w:rsid w:val="00A0670D"/>
    <w:rsid w:val="00B67C8D"/>
    <w:rsid w:val="00BA084F"/>
    <w:rsid w:val="00C5616C"/>
    <w:rsid w:val="00CB0348"/>
    <w:rsid w:val="00CF3576"/>
    <w:rsid w:val="00D10181"/>
    <w:rsid w:val="00D964A0"/>
    <w:rsid w:val="00DB5659"/>
    <w:rsid w:val="00DD768C"/>
    <w:rsid w:val="00EB37B9"/>
    <w:rsid w:val="00F0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91B92"/>
  <w15:chartTrackingRefBased/>
  <w15:docId w15:val="{E8A77602-D96D-D048-95AA-2FD4BAA00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1"/>
        <w:lang w:val="en-CA" w:eastAsia="en-US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76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76C5"/>
  </w:style>
  <w:style w:type="paragraph" w:styleId="Footer">
    <w:name w:val="footer"/>
    <w:basedOn w:val="Normal"/>
    <w:link w:val="FooterChar"/>
    <w:uiPriority w:val="99"/>
    <w:unhideWhenUsed/>
    <w:rsid w:val="008A76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7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Jonah Toth</dc:creator>
  <cp:keywords/>
  <dc:description/>
  <cp:lastModifiedBy>Adam Hicks</cp:lastModifiedBy>
  <cp:revision>2</cp:revision>
  <dcterms:created xsi:type="dcterms:W3CDTF">2020-11-03T16:46:00Z</dcterms:created>
  <dcterms:modified xsi:type="dcterms:W3CDTF">2020-11-03T16:46:00Z</dcterms:modified>
</cp:coreProperties>
</file>